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1" w:type="dxa"/>
        <w:tblCellMar>
          <w:left w:w="10" w:type="dxa"/>
          <w:right w:w="10" w:type="dxa"/>
        </w:tblCellMar>
        <w:tblLook w:val="0000" w:firstRow="0" w:lastRow="0" w:firstColumn="0" w:lastColumn="0" w:noHBand="0" w:noVBand="0"/>
      </w:tblPr>
      <w:tblGrid>
        <w:gridCol w:w="3036"/>
        <w:gridCol w:w="6315"/>
      </w:tblGrid>
      <w:tr w:rsidR="00F30591" w14:paraId="6FFBB05C" w14:textId="77777777">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39D95" w14:textId="77777777" w:rsidR="00F30591" w:rsidRDefault="00000000">
            <w:pPr>
              <w:spacing w:after="0" w:line="240" w:lineRule="auto"/>
              <w:jc w:val="center"/>
            </w:pPr>
            <w:r>
              <w:rPr>
                <w:rFonts w:ascii="Roboto" w:hAnsi="Roboto" w:cs="Arial"/>
                <w:b/>
                <w:noProof/>
                <w:color w:val="34164A"/>
                <w:sz w:val="28"/>
                <w:szCs w:val="28"/>
              </w:rPr>
              <w:drawing>
                <wp:inline distT="0" distB="0" distL="0" distR="0" wp14:anchorId="42EB698A" wp14:editId="5C3CA853">
                  <wp:extent cx="1425604" cy="1439997"/>
                  <wp:effectExtent l="0" t="0" r="3146" b="7803"/>
                  <wp:docPr id="703513520"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425604" cy="1439997"/>
                          </a:xfrm>
                          <a:prstGeom prst="rect">
                            <a:avLst/>
                          </a:prstGeom>
                          <a:noFill/>
                          <a:ln>
                            <a:noFill/>
                            <a:prstDash/>
                          </a:ln>
                        </pic:spPr>
                      </pic:pic>
                    </a:graphicData>
                  </a:graphic>
                </wp:inline>
              </w:drawing>
            </w:r>
          </w:p>
        </w:tc>
        <w:tc>
          <w:tcPr>
            <w:tcW w:w="6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11434" w14:textId="77777777" w:rsidR="00F30591" w:rsidRDefault="00000000">
            <w:pPr>
              <w:spacing w:after="0" w:line="240" w:lineRule="auto"/>
              <w:rPr>
                <w:rFonts w:ascii="Roboto" w:hAnsi="Roboto" w:cs="Arial"/>
                <w:b/>
                <w:color w:val="34164A"/>
                <w:sz w:val="28"/>
                <w:szCs w:val="28"/>
              </w:rPr>
            </w:pPr>
            <w:r>
              <w:rPr>
                <w:rFonts w:ascii="Roboto" w:hAnsi="Roboto" w:cs="Arial"/>
                <w:b/>
                <w:color w:val="34164A"/>
                <w:sz w:val="28"/>
                <w:szCs w:val="28"/>
              </w:rPr>
              <w:t xml:space="preserve">FORMULAIRE DE CANDIDATURE AU </w:t>
            </w:r>
          </w:p>
          <w:p w14:paraId="4130D5C6" w14:textId="77777777" w:rsidR="00F30591" w:rsidRDefault="00000000">
            <w:pPr>
              <w:spacing w:after="0" w:line="240" w:lineRule="auto"/>
              <w:rPr>
                <w:rFonts w:ascii="Roboto" w:hAnsi="Roboto" w:cs="Arial"/>
                <w:b/>
                <w:color w:val="34164A"/>
                <w:sz w:val="28"/>
                <w:szCs w:val="28"/>
              </w:rPr>
            </w:pPr>
            <w:r>
              <w:rPr>
                <w:rFonts w:ascii="Roboto" w:hAnsi="Roboto" w:cs="Arial"/>
                <w:b/>
                <w:color w:val="34164A"/>
                <w:sz w:val="28"/>
                <w:szCs w:val="28"/>
              </w:rPr>
              <w:t>PRIX FABRY- DE GRAMONT 2025-2026</w:t>
            </w:r>
          </w:p>
          <w:p w14:paraId="0985E054" w14:textId="77777777" w:rsidR="00F30591" w:rsidRDefault="00000000">
            <w:pPr>
              <w:spacing w:after="0" w:line="240" w:lineRule="auto"/>
            </w:pPr>
            <w:r>
              <w:rPr>
                <w:rFonts w:ascii="Roboto" w:hAnsi="Roboto" w:cs="Arial"/>
                <w:b/>
                <w:color w:val="0070C0"/>
                <w:sz w:val="24"/>
                <w:szCs w:val="24"/>
              </w:rPr>
              <w:t>Prix annuel qui récompense les contributions originales et leur impact dans le domaine de l’Optique-Photonique</w:t>
            </w:r>
          </w:p>
        </w:tc>
      </w:tr>
    </w:tbl>
    <w:p w14:paraId="25A99BF4" w14:textId="77777777" w:rsidR="00F30591" w:rsidRDefault="00F30591">
      <w:pPr>
        <w:spacing w:after="0" w:line="240" w:lineRule="auto"/>
        <w:jc w:val="center"/>
        <w:rPr>
          <w:rFonts w:ascii="Roboto" w:hAnsi="Roboto" w:cs="Arial"/>
          <w:b/>
          <w:color w:val="34164A"/>
          <w:sz w:val="28"/>
          <w:szCs w:val="28"/>
        </w:rPr>
      </w:pPr>
    </w:p>
    <w:tbl>
      <w:tblPr>
        <w:tblW w:w="9350" w:type="dxa"/>
        <w:tblCellMar>
          <w:left w:w="10" w:type="dxa"/>
          <w:right w:w="10" w:type="dxa"/>
        </w:tblCellMar>
        <w:tblLook w:val="0000" w:firstRow="0" w:lastRow="0" w:firstColumn="0" w:lastColumn="0" w:noHBand="0" w:noVBand="0"/>
      </w:tblPr>
      <w:tblGrid>
        <w:gridCol w:w="9350"/>
      </w:tblGrid>
      <w:tr w:rsidR="00F30591" w14:paraId="5C0F4724" w14:textId="77777777">
        <w:tc>
          <w:tcPr>
            <w:tcW w:w="9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0B415" w14:textId="77777777" w:rsidR="00F30591" w:rsidRDefault="00000000">
            <w:pPr>
              <w:spacing w:after="0" w:line="240" w:lineRule="auto"/>
              <w:jc w:val="center"/>
            </w:pPr>
            <w:r>
              <w:rPr>
                <w:rFonts w:ascii="Roboto" w:hAnsi="Roboto"/>
              </w:rPr>
              <w:t xml:space="preserve">Veuillez retourner ce formulaire complété avec les annexes, par voie électronique à </w:t>
            </w:r>
            <w:hyperlink r:id="rId8" w:history="1">
              <w:r w:rsidR="00F30591">
                <w:rPr>
                  <w:rStyle w:val="Lienhypertexte"/>
                  <w:rFonts w:ascii="Roboto" w:hAnsi="Roboto"/>
                </w:rPr>
                <w:t>services@sfoptique.org</w:t>
              </w:r>
            </w:hyperlink>
          </w:p>
          <w:p w14:paraId="3F997EAB" w14:textId="77777777" w:rsidR="00F30591" w:rsidRDefault="00000000">
            <w:pPr>
              <w:spacing w:after="0" w:line="240" w:lineRule="auto"/>
              <w:jc w:val="center"/>
              <w:rPr>
                <w:rFonts w:ascii="Roboto" w:hAnsi="Roboto"/>
              </w:rPr>
            </w:pPr>
            <w:r>
              <w:rPr>
                <w:rFonts w:ascii="Roboto" w:hAnsi="Roboto"/>
              </w:rPr>
              <w:t xml:space="preserve">avec pour sujet : </w:t>
            </w:r>
          </w:p>
          <w:p w14:paraId="7E9D3577" w14:textId="77777777" w:rsidR="00F30591" w:rsidRDefault="00000000">
            <w:pPr>
              <w:spacing w:after="0" w:line="240" w:lineRule="auto"/>
              <w:jc w:val="center"/>
              <w:rPr>
                <w:rFonts w:ascii="Roboto" w:hAnsi="Roboto"/>
              </w:rPr>
            </w:pPr>
            <w:r>
              <w:rPr>
                <w:rFonts w:ascii="Roboto" w:hAnsi="Roboto"/>
              </w:rPr>
              <w:t>« PRIX FABRY- DE GRAMONT 2025-2026 - Dépôt de dossier de candidature »</w:t>
            </w:r>
          </w:p>
          <w:p w14:paraId="70192424" w14:textId="77777777" w:rsidR="00F30591" w:rsidRDefault="00F30591">
            <w:pPr>
              <w:spacing w:after="0" w:line="240" w:lineRule="auto"/>
              <w:jc w:val="center"/>
              <w:rPr>
                <w:rFonts w:ascii="Roboto" w:hAnsi="Roboto"/>
              </w:rPr>
            </w:pPr>
          </w:p>
          <w:p w14:paraId="0F8C7A7C" w14:textId="77777777" w:rsidR="00F30591" w:rsidRDefault="00000000">
            <w:pPr>
              <w:spacing w:after="0" w:line="240" w:lineRule="auto"/>
              <w:jc w:val="center"/>
              <w:rPr>
                <w:rFonts w:ascii="Roboto" w:hAnsi="Roboto"/>
              </w:rPr>
            </w:pPr>
            <w:r>
              <w:rPr>
                <w:rFonts w:ascii="Roboto" w:hAnsi="Roboto"/>
              </w:rPr>
              <w:t xml:space="preserve">au plus tard, </w:t>
            </w:r>
          </w:p>
          <w:p w14:paraId="1B438ED6" w14:textId="77777777" w:rsidR="00F30591" w:rsidRDefault="00000000">
            <w:pPr>
              <w:spacing w:after="0" w:line="240" w:lineRule="auto"/>
              <w:jc w:val="center"/>
              <w:rPr>
                <w:rFonts w:ascii="Roboto" w:hAnsi="Roboto"/>
                <w:b/>
                <w:bCs/>
                <w:color w:val="A02B93"/>
                <w:sz w:val="28"/>
                <w:szCs w:val="28"/>
              </w:rPr>
            </w:pPr>
            <w:r>
              <w:rPr>
                <w:rFonts w:ascii="Roboto" w:hAnsi="Roboto"/>
                <w:b/>
                <w:bCs/>
                <w:color w:val="A02B93"/>
                <w:sz w:val="28"/>
                <w:szCs w:val="28"/>
              </w:rPr>
              <w:t>le 30 mars 2026 à minuit</w:t>
            </w:r>
          </w:p>
          <w:p w14:paraId="09CB6C88" w14:textId="77777777" w:rsidR="00F30591" w:rsidRDefault="00F30591">
            <w:pPr>
              <w:spacing w:after="0"/>
              <w:jc w:val="center"/>
              <w:rPr>
                <w:b/>
                <w:bCs/>
              </w:rPr>
            </w:pPr>
          </w:p>
        </w:tc>
      </w:tr>
    </w:tbl>
    <w:p w14:paraId="42721DCB" w14:textId="77777777" w:rsidR="00326134" w:rsidRDefault="00326134" w:rsidP="00326134"/>
    <w:p w14:paraId="2F6E2289" w14:textId="77777777" w:rsidR="00F30591" w:rsidRDefault="00000000">
      <w:pPr>
        <w:pStyle w:val="Titre3"/>
        <w:shd w:val="clear" w:color="auto" w:fill="FFFFFF"/>
        <w:spacing w:before="0"/>
        <w:jc w:val="both"/>
        <w:rPr>
          <w:rFonts w:ascii="Roboto" w:hAnsi="Roboto"/>
          <w:color w:val="34164A"/>
        </w:rPr>
      </w:pPr>
      <w:r>
        <w:rPr>
          <w:rFonts w:ascii="Roboto" w:hAnsi="Roboto"/>
          <w:color w:val="34164A"/>
        </w:rPr>
        <w:t>Conditions de candidature</w:t>
      </w:r>
    </w:p>
    <w:p w14:paraId="2F2FA5A8" w14:textId="77777777" w:rsidR="00F30591" w:rsidRDefault="00000000">
      <w:pPr>
        <w:pStyle w:val="NormalWeb"/>
        <w:shd w:val="clear" w:color="auto" w:fill="FFFFFF"/>
        <w:spacing w:after="165"/>
        <w:jc w:val="both"/>
      </w:pPr>
      <w:r>
        <w:rPr>
          <w:rFonts w:ascii="Roboto" w:hAnsi="Roboto" w:cs="Calibri"/>
          <w:color w:val="393A3C"/>
          <w:sz w:val="22"/>
          <w:szCs w:val="22"/>
        </w:rPr>
        <w:t xml:space="preserve">Le dossier de candidature comprendra au maximum 10 pages A4 incluant la formation et le parcours professionnel, les travaux de recherches soulignant les contributions originales, leur impact, ainsi qu’une courte liste des principales publications. Il pourra présenter des lettres de recommandation (maximum 4) des personnes ayant suivi le déroulement des travaux. </w:t>
      </w:r>
      <w:r>
        <w:rPr>
          <w:rFonts w:ascii="Roboto" w:hAnsi="Roboto" w:cs="Calibri"/>
          <w:color w:val="393A3C"/>
          <w:sz w:val="22"/>
          <w:szCs w:val="22"/>
        </w:rPr>
        <w:br/>
        <w:t> </w:t>
      </w:r>
      <w:r>
        <w:rPr>
          <w:rFonts w:ascii="Roboto" w:hAnsi="Roboto" w:cs="Calibri"/>
          <w:color w:val="393A3C"/>
          <w:sz w:val="22"/>
          <w:szCs w:val="22"/>
        </w:rPr>
        <w:br/>
        <w:t xml:space="preserve">Pour être éligible, Le candidat doit être parrainé et doit être né strictement </w:t>
      </w:r>
      <w:r>
        <w:rPr>
          <w:rFonts w:ascii="Roboto" w:hAnsi="Roboto" w:cs="Calibri"/>
          <w:b/>
          <w:bCs/>
          <w:color w:val="393A3C"/>
          <w:sz w:val="22"/>
          <w:szCs w:val="22"/>
        </w:rPr>
        <w:t>après le</w:t>
      </w:r>
      <w:r>
        <w:rPr>
          <w:rFonts w:ascii="Roboto" w:hAnsi="Roboto" w:cs="Calibri"/>
          <w:color w:val="393A3C"/>
          <w:sz w:val="22"/>
          <w:szCs w:val="22"/>
        </w:rPr>
        <w:t xml:space="preserve"> </w:t>
      </w:r>
      <w:r>
        <w:rPr>
          <w:rFonts w:ascii="Roboto" w:hAnsi="Roboto" w:cs="Calibri"/>
          <w:b/>
          <w:bCs/>
          <w:color w:val="393A3C"/>
          <w:sz w:val="22"/>
          <w:szCs w:val="22"/>
        </w:rPr>
        <w:t>31/12/1984 pour le prix 2025</w:t>
      </w:r>
      <w:r>
        <w:rPr>
          <w:rFonts w:ascii="Roboto" w:hAnsi="Roboto" w:cs="Calibri"/>
          <w:color w:val="393A3C"/>
          <w:sz w:val="22"/>
          <w:szCs w:val="22"/>
        </w:rPr>
        <w:t xml:space="preserve"> et strictement </w:t>
      </w:r>
      <w:r>
        <w:rPr>
          <w:rFonts w:ascii="Roboto" w:hAnsi="Roboto" w:cs="Calibri"/>
          <w:b/>
          <w:bCs/>
          <w:color w:val="393A3C"/>
          <w:sz w:val="22"/>
          <w:szCs w:val="22"/>
        </w:rPr>
        <w:t>après le 31/12/1985 pour le prix 2026.</w:t>
      </w:r>
      <w:r>
        <w:rPr>
          <w:rFonts w:ascii="Roboto" w:hAnsi="Roboto" w:cs="Calibri"/>
          <w:color w:val="393A3C"/>
          <w:sz w:val="22"/>
          <w:szCs w:val="22"/>
        </w:rPr>
        <w:t xml:space="preserve"> </w:t>
      </w:r>
    </w:p>
    <w:p w14:paraId="51F2E73C" w14:textId="77777777" w:rsidR="00F30591" w:rsidRDefault="00000000">
      <w:pPr>
        <w:pStyle w:val="NormalWeb"/>
        <w:shd w:val="clear" w:color="auto" w:fill="FFFFFF"/>
        <w:spacing w:after="165"/>
        <w:jc w:val="both"/>
        <w:rPr>
          <w:rFonts w:ascii="Roboto" w:hAnsi="Roboto" w:cs="Calibri"/>
          <w:color w:val="393A3C"/>
          <w:sz w:val="22"/>
          <w:szCs w:val="22"/>
        </w:rPr>
      </w:pPr>
      <w:r>
        <w:rPr>
          <w:rFonts w:ascii="Roboto" w:hAnsi="Roboto" w:cs="Calibri"/>
          <w:color w:val="393A3C"/>
          <w:sz w:val="22"/>
          <w:szCs w:val="22"/>
        </w:rPr>
        <w:t>N.B. Un report d'une année par enfant est accordé en cas de congé maternité et des dérogations exceptionnelles à ces limites d’âge pourront être traitées au cas par cas.</w:t>
      </w:r>
    </w:p>
    <w:p w14:paraId="6E9DD464" w14:textId="77777777" w:rsidR="00F30591" w:rsidRDefault="00000000">
      <w:pPr>
        <w:pStyle w:val="NormalWeb"/>
        <w:shd w:val="clear" w:color="auto" w:fill="FFFFFF"/>
        <w:spacing w:after="165"/>
        <w:jc w:val="both"/>
        <w:rPr>
          <w:rFonts w:ascii="Roboto" w:hAnsi="Roboto" w:cs="Calibri"/>
          <w:color w:val="393A3C"/>
          <w:sz w:val="22"/>
          <w:szCs w:val="22"/>
        </w:rPr>
      </w:pPr>
      <w:r>
        <w:rPr>
          <w:rFonts w:ascii="Roboto" w:hAnsi="Roboto" w:cs="Calibri"/>
          <w:color w:val="393A3C"/>
          <w:sz w:val="22"/>
          <w:szCs w:val="22"/>
        </w:rPr>
        <w:t>Le dossier complet devra être envoyé par mail soit par le candidat lui-même, soit par son parrain.</w:t>
      </w:r>
    </w:p>
    <w:p w14:paraId="37E9FA3D" w14:textId="77777777" w:rsidR="00F30591" w:rsidRDefault="00000000">
      <w:pPr>
        <w:pStyle w:val="NormalWeb"/>
        <w:shd w:val="clear" w:color="auto" w:fill="FFFFFF"/>
        <w:spacing w:after="165"/>
        <w:jc w:val="both"/>
      </w:pPr>
      <w:r>
        <w:rPr>
          <w:rFonts w:ascii="Roboto" w:hAnsi="Roboto" w:cs="Calibri"/>
          <w:color w:val="393A3C"/>
          <w:sz w:val="22"/>
          <w:szCs w:val="22"/>
        </w:rPr>
        <w:t>N.B. A inclure l</w:t>
      </w:r>
      <w:r>
        <w:rPr>
          <w:rFonts w:ascii="Roboto" w:hAnsi="Roboto" w:cs="Arial"/>
          <w:sz w:val="22"/>
          <w:szCs w:val="22"/>
        </w:rPr>
        <w:t>es informations personnelles du candidat en page 2 </w:t>
      </w:r>
    </w:p>
    <w:p w14:paraId="2631BE05" w14:textId="77777777" w:rsidR="00F30591" w:rsidRDefault="00F30591">
      <w:pPr>
        <w:pStyle w:val="NormalWeb"/>
        <w:shd w:val="clear" w:color="auto" w:fill="FFFFFF"/>
        <w:spacing w:after="165"/>
        <w:jc w:val="both"/>
      </w:pPr>
    </w:p>
    <w:tbl>
      <w:tblPr>
        <w:tblW w:w="9350" w:type="dxa"/>
        <w:tblCellMar>
          <w:left w:w="10" w:type="dxa"/>
          <w:right w:w="10" w:type="dxa"/>
        </w:tblCellMar>
        <w:tblLook w:val="0000" w:firstRow="0" w:lastRow="0" w:firstColumn="0" w:lastColumn="0" w:noHBand="0" w:noVBand="0"/>
      </w:tblPr>
      <w:tblGrid>
        <w:gridCol w:w="9350"/>
      </w:tblGrid>
      <w:tr w:rsidR="00F30591" w14:paraId="39E132A7" w14:textId="77777777">
        <w:tc>
          <w:tcPr>
            <w:tcW w:w="9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380B5" w14:textId="77777777" w:rsidR="00F30591" w:rsidRDefault="00000000">
            <w:pPr>
              <w:pStyle w:val="NormalWeb"/>
              <w:shd w:val="clear" w:color="auto" w:fill="FFFFFF"/>
              <w:spacing w:after="165"/>
            </w:pPr>
            <w:r>
              <w:rPr>
                <w:rStyle w:val="lev"/>
                <w:rFonts w:ascii="Roboto" w:hAnsi="Roboto"/>
                <w:color w:val="34164A"/>
              </w:rPr>
              <w:t>Le contact SFO pour le suivi des candidatures</w:t>
            </w:r>
          </w:p>
          <w:p w14:paraId="677D971D" w14:textId="77777777" w:rsidR="00F30591" w:rsidRDefault="00000000">
            <w:pPr>
              <w:pStyle w:val="NormalWeb"/>
              <w:shd w:val="clear" w:color="auto" w:fill="FFFFFF"/>
              <w:spacing w:before="0" w:after="0"/>
              <w:jc w:val="center"/>
            </w:pPr>
            <w:r>
              <w:rPr>
                <w:rStyle w:val="lev"/>
                <w:rFonts w:ascii="Roboto" w:hAnsi="Roboto"/>
                <w:color w:val="4472C4"/>
              </w:rPr>
              <w:t>Florence HADDOUCHE</w:t>
            </w:r>
          </w:p>
          <w:p w14:paraId="581B1AEF" w14:textId="77777777" w:rsidR="00F30591" w:rsidRDefault="00000000">
            <w:pPr>
              <w:pStyle w:val="NormalWeb"/>
              <w:shd w:val="clear" w:color="auto" w:fill="FFFFFF"/>
              <w:spacing w:before="0" w:after="0"/>
              <w:jc w:val="center"/>
            </w:pPr>
            <w:r>
              <w:rPr>
                <w:rStyle w:val="lev"/>
                <w:rFonts w:ascii="Roboto" w:hAnsi="Roboto"/>
                <w:b w:val="0"/>
                <w:bCs w:val="0"/>
                <w:color w:val="0070C0"/>
              </w:rPr>
              <w:t xml:space="preserve">Secrétaire Générale </w:t>
            </w:r>
          </w:p>
          <w:p w14:paraId="22E53624" w14:textId="77777777" w:rsidR="00F30591" w:rsidRDefault="00000000">
            <w:pPr>
              <w:pStyle w:val="NormalWeb"/>
              <w:shd w:val="clear" w:color="auto" w:fill="FFFFFF"/>
              <w:spacing w:before="0" w:after="0"/>
              <w:jc w:val="center"/>
            </w:pPr>
            <w:r>
              <w:rPr>
                <w:rStyle w:val="lev"/>
                <w:rFonts w:ascii="Roboto" w:hAnsi="Roboto"/>
                <w:b w:val="0"/>
                <w:bCs w:val="0"/>
                <w:color w:val="002060"/>
              </w:rPr>
              <w:t>Société Française d’Optique</w:t>
            </w:r>
          </w:p>
          <w:p w14:paraId="4E5ACB75" w14:textId="77777777" w:rsidR="00F30591" w:rsidRDefault="00F30591">
            <w:pPr>
              <w:widowControl w:val="0"/>
              <w:autoSpaceDE w:val="0"/>
              <w:spacing w:after="0" w:line="240" w:lineRule="auto"/>
              <w:jc w:val="center"/>
            </w:pPr>
            <w:hyperlink r:id="rId9" w:history="1">
              <w:r>
                <w:rPr>
                  <w:rStyle w:val="Lienhypertexte"/>
                  <w:rFonts w:ascii="Arial" w:eastAsia="Times New Roman" w:hAnsi="Arial" w:cs="Arial"/>
                  <w:sz w:val="24"/>
                  <w:szCs w:val="24"/>
                  <w:lang w:eastAsia="fr-FR"/>
                </w:rPr>
                <w:t>services@sfoptique.org</w:t>
              </w:r>
            </w:hyperlink>
          </w:p>
          <w:p w14:paraId="0C3C332E" w14:textId="77777777" w:rsidR="00F30591" w:rsidRDefault="00F30591">
            <w:pPr>
              <w:widowControl w:val="0"/>
              <w:autoSpaceDE w:val="0"/>
              <w:spacing w:after="0" w:line="240" w:lineRule="auto"/>
              <w:jc w:val="center"/>
              <w:rPr>
                <w:rFonts w:ascii="Arial" w:eastAsia="Times New Roman" w:hAnsi="Arial" w:cs="Arial"/>
                <w:color w:val="0070C0"/>
                <w:sz w:val="24"/>
                <w:szCs w:val="24"/>
                <w:lang w:eastAsia="fr-FR"/>
              </w:rPr>
            </w:pPr>
          </w:p>
          <w:p w14:paraId="7C841FDC" w14:textId="77777777" w:rsidR="00F30591" w:rsidRDefault="00F30591">
            <w:pPr>
              <w:widowControl w:val="0"/>
              <w:autoSpaceDE w:val="0"/>
              <w:spacing w:after="0" w:line="240" w:lineRule="auto"/>
              <w:jc w:val="center"/>
            </w:pPr>
            <w:hyperlink r:id="rId10" w:history="1">
              <w:r>
                <w:rPr>
                  <w:rStyle w:val="Lienhypertexte"/>
                  <w:rFonts w:ascii="Roboto" w:hAnsi="Roboto" w:cs="Arial"/>
                </w:rPr>
                <w:t>Pour plus d’information sur le prix, cliquez ici</w:t>
              </w:r>
            </w:hyperlink>
          </w:p>
          <w:p w14:paraId="73C724F1" w14:textId="77777777" w:rsidR="00F30591" w:rsidRDefault="00F30591">
            <w:pPr>
              <w:widowControl w:val="0"/>
              <w:autoSpaceDE w:val="0"/>
              <w:spacing w:after="0"/>
              <w:jc w:val="center"/>
            </w:pPr>
          </w:p>
        </w:tc>
      </w:tr>
    </w:tbl>
    <w:p w14:paraId="0F610950" w14:textId="77777777" w:rsidR="00F30591" w:rsidRDefault="00F30591">
      <w:pPr>
        <w:pStyle w:val="NormalWeb"/>
        <w:shd w:val="clear" w:color="auto" w:fill="FFFFFF"/>
        <w:spacing w:after="165"/>
        <w:jc w:val="both"/>
      </w:pPr>
    </w:p>
    <w:p w14:paraId="18AEF0F8" w14:textId="77777777" w:rsidR="00F30591" w:rsidRDefault="00F30591">
      <w:pPr>
        <w:pageBreakBefore/>
        <w:suppressAutoHyphens w:val="0"/>
        <w:rPr>
          <w:rFonts w:ascii="Roboto" w:hAnsi="Roboto" w:cs="Arial"/>
          <w:b/>
          <w:color w:val="34164A"/>
          <w:sz w:val="28"/>
        </w:rPr>
      </w:pPr>
    </w:p>
    <w:p w14:paraId="0A5F28B2" w14:textId="77777777" w:rsidR="00F30591" w:rsidRDefault="00000000">
      <w:pPr>
        <w:tabs>
          <w:tab w:val="left" w:pos="1545"/>
        </w:tabs>
        <w:spacing w:before="360"/>
      </w:pPr>
      <w:r>
        <w:rPr>
          <w:rFonts w:ascii="Roboto" w:hAnsi="Roboto" w:cs="Arial"/>
          <w:b/>
          <w:color w:val="34164A"/>
          <w:sz w:val="28"/>
        </w:rPr>
        <w:t>INFORMATIONS SUR LE CANDIDAT</w:t>
      </w:r>
    </w:p>
    <w:p w14:paraId="7FA8FCE4" w14:textId="77777777" w:rsidR="00F30591" w:rsidRDefault="00F30591">
      <w:pPr>
        <w:pStyle w:val="Sansinterligne"/>
        <w:spacing w:line="360" w:lineRule="auto"/>
        <w:rPr>
          <w:rFonts w:ascii="Roboto" w:hAnsi="Roboto" w:cs="Arial"/>
          <w:b/>
          <w:lang w:val="fr-FR"/>
        </w:rPr>
      </w:pPr>
    </w:p>
    <w:p w14:paraId="10FABAEE" w14:textId="77777777" w:rsidR="00F30591" w:rsidRDefault="00000000">
      <w:pPr>
        <w:pStyle w:val="Sansinterligne"/>
        <w:spacing w:line="360" w:lineRule="auto"/>
        <w:rPr>
          <w:rFonts w:ascii="Roboto" w:hAnsi="Roboto" w:cs="Arial"/>
          <w:b/>
          <w:lang w:val="fr-FR"/>
        </w:rPr>
      </w:pPr>
      <w:r>
        <w:rPr>
          <w:rFonts w:ascii="Roboto" w:hAnsi="Roboto" w:cs="Arial"/>
          <w:b/>
          <w:lang w:val="fr-FR"/>
        </w:rPr>
        <w:t>Informations personnelles :</w:t>
      </w:r>
    </w:p>
    <w:p w14:paraId="7DE1F8ED" w14:textId="77777777" w:rsidR="00F30591" w:rsidRDefault="00000000">
      <w:pPr>
        <w:pStyle w:val="Sansinterligne"/>
        <w:numPr>
          <w:ilvl w:val="0"/>
          <w:numId w:val="1"/>
        </w:numPr>
        <w:spacing w:before="240" w:line="360" w:lineRule="auto"/>
        <w:ind w:left="425" w:hanging="425"/>
        <w:rPr>
          <w:rFonts w:ascii="Roboto" w:hAnsi="Roboto" w:cs="Arial"/>
          <w:lang w:val="fr-FR"/>
        </w:rPr>
      </w:pPr>
      <w:r>
        <w:rPr>
          <w:rFonts w:ascii="Roboto" w:hAnsi="Roboto" w:cs="Arial"/>
          <w:lang w:val="fr-FR"/>
        </w:rPr>
        <w:t xml:space="preserve">Nom et prénom : </w:t>
      </w:r>
    </w:p>
    <w:p w14:paraId="61178C57" w14:textId="77777777" w:rsidR="00F30591" w:rsidRDefault="00000000">
      <w:pPr>
        <w:pStyle w:val="Sansinterligne"/>
        <w:numPr>
          <w:ilvl w:val="0"/>
          <w:numId w:val="1"/>
        </w:numPr>
        <w:spacing w:line="360" w:lineRule="auto"/>
        <w:ind w:left="426" w:hanging="426"/>
        <w:rPr>
          <w:rFonts w:ascii="Roboto" w:hAnsi="Roboto" w:cs="Arial"/>
          <w:lang w:val="fr-FR"/>
        </w:rPr>
      </w:pPr>
      <w:r>
        <w:rPr>
          <w:rFonts w:ascii="Roboto" w:hAnsi="Roboto" w:cs="Arial"/>
          <w:lang w:val="fr-FR"/>
        </w:rPr>
        <w:t xml:space="preserve">Date et lieu de naissance : </w:t>
      </w:r>
    </w:p>
    <w:p w14:paraId="5F6FC357" w14:textId="77777777" w:rsidR="00F30591" w:rsidRDefault="00000000">
      <w:pPr>
        <w:pStyle w:val="Sansinterligne"/>
        <w:numPr>
          <w:ilvl w:val="0"/>
          <w:numId w:val="1"/>
        </w:numPr>
        <w:spacing w:line="360" w:lineRule="auto"/>
        <w:ind w:left="426" w:hanging="426"/>
        <w:rPr>
          <w:rFonts w:ascii="Roboto" w:hAnsi="Roboto" w:cs="Arial"/>
          <w:lang w:val="fr-FR"/>
        </w:rPr>
      </w:pPr>
      <w:r>
        <w:rPr>
          <w:rFonts w:ascii="Roboto" w:hAnsi="Roboto" w:cs="Arial"/>
          <w:lang w:val="fr-FR"/>
        </w:rPr>
        <w:t xml:space="preserve">Adresse personnelle : </w:t>
      </w:r>
    </w:p>
    <w:p w14:paraId="5DA5C35C" w14:textId="77777777" w:rsidR="00F30591" w:rsidRDefault="00F30591">
      <w:pPr>
        <w:pStyle w:val="Sansinterligne"/>
        <w:spacing w:line="360" w:lineRule="auto"/>
        <w:ind w:left="426"/>
        <w:rPr>
          <w:rFonts w:ascii="Roboto" w:hAnsi="Roboto" w:cs="Arial"/>
          <w:lang w:val="fr-FR"/>
        </w:rPr>
      </w:pPr>
    </w:p>
    <w:p w14:paraId="3B4489B2" w14:textId="77777777" w:rsidR="00F30591" w:rsidRDefault="00000000">
      <w:pPr>
        <w:pStyle w:val="Sansinterligne"/>
        <w:numPr>
          <w:ilvl w:val="0"/>
          <w:numId w:val="1"/>
        </w:numPr>
        <w:spacing w:line="360" w:lineRule="auto"/>
        <w:ind w:left="426" w:hanging="426"/>
        <w:rPr>
          <w:rFonts w:ascii="Roboto" w:hAnsi="Roboto" w:cs="Arial"/>
          <w:lang w:val="fr-FR"/>
        </w:rPr>
      </w:pPr>
      <w:r>
        <w:rPr>
          <w:rFonts w:ascii="Roboto" w:hAnsi="Roboto" w:cs="Arial"/>
          <w:lang w:val="fr-FR"/>
        </w:rPr>
        <w:t xml:space="preserve">Numéro de téléphone personnel : </w:t>
      </w:r>
    </w:p>
    <w:p w14:paraId="4F63535F" w14:textId="77777777" w:rsidR="00F30591" w:rsidRDefault="00000000">
      <w:pPr>
        <w:pStyle w:val="Sansinterligne"/>
        <w:numPr>
          <w:ilvl w:val="0"/>
          <w:numId w:val="1"/>
        </w:numPr>
        <w:spacing w:line="360" w:lineRule="auto"/>
        <w:ind w:left="426" w:hanging="426"/>
        <w:rPr>
          <w:rFonts w:ascii="Roboto" w:hAnsi="Roboto" w:cs="Arial"/>
          <w:lang w:val="fr-FR"/>
        </w:rPr>
      </w:pPr>
      <w:r>
        <w:rPr>
          <w:rFonts w:ascii="Roboto" w:hAnsi="Roboto" w:cs="Arial"/>
          <w:lang w:val="fr-FR"/>
        </w:rPr>
        <w:t xml:space="preserve">E-mail : </w:t>
      </w:r>
    </w:p>
    <w:p w14:paraId="308237F5" w14:textId="77777777" w:rsidR="00F30591" w:rsidRDefault="00000000">
      <w:pPr>
        <w:pStyle w:val="Sansinterligne"/>
        <w:spacing w:before="240" w:line="360" w:lineRule="auto"/>
        <w:rPr>
          <w:rFonts w:ascii="Roboto" w:hAnsi="Roboto" w:cs="Arial"/>
          <w:b/>
          <w:lang w:val="fr-FR"/>
        </w:rPr>
      </w:pPr>
      <w:r>
        <w:rPr>
          <w:rFonts w:ascii="Roboto" w:hAnsi="Roboto" w:cs="Arial"/>
          <w:b/>
          <w:lang w:val="fr-FR"/>
        </w:rPr>
        <w:t>Domaine de spécialité :</w:t>
      </w:r>
    </w:p>
    <w:p w14:paraId="0EA980AF" w14:textId="77777777" w:rsidR="00F30591" w:rsidRDefault="00F30591">
      <w:pPr>
        <w:pStyle w:val="Sansinterligne"/>
        <w:spacing w:line="360" w:lineRule="auto"/>
        <w:rPr>
          <w:rFonts w:ascii="Roboto" w:hAnsi="Roboto" w:cs="Arial"/>
          <w:lang w:val="fr-FR"/>
        </w:rPr>
      </w:pPr>
    </w:p>
    <w:p w14:paraId="17BA626A" w14:textId="77777777" w:rsidR="00F30591" w:rsidRDefault="00000000">
      <w:pPr>
        <w:pStyle w:val="Sansinterligne"/>
        <w:spacing w:before="240" w:line="360" w:lineRule="auto"/>
        <w:rPr>
          <w:rFonts w:ascii="Roboto" w:hAnsi="Roboto" w:cs="Arial"/>
          <w:b/>
          <w:lang w:val="fr-FR"/>
        </w:rPr>
      </w:pPr>
      <w:r>
        <w:rPr>
          <w:rFonts w:ascii="Roboto" w:hAnsi="Roboto" w:cs="Arial"/>
          <w:b/>
          <w:lang w:val="fr-FR"/>
        </w:rPr>
        <w:t>Formation ou diplômes :</w:t>
      </w:r>
    </w:p>
    <w:p w14:paraId="645E2FC2" w14:textId="77777777" w:rsidR="00F30591" w:rsidRDefault="00000000">
      <w:pPr>
        <w:pStyle w:val="Sansinterligne"/>
        <w:spacing w:line="360" w:lineRule="auto"/>
        <w:rPr>
          <w:rFonts w:ascii="Roboto" w:hAnsi="Roboto" w:cs="Arial"/>
          <w:lang w:val="fr-FR"/>
        </w:rPr>
      </w:pPr>
      <w:r>
        <w:rPr>
          <w:rFonts w:ascii="Roboto" w:hAnsi="Roboto" w:cs="Arial"/>
          <w:lang w:val="fr-FR"/>
        </w:rPr>
        <w:t>(Pour une école, indiquer les coordonnées)</w:t>
      </w:r>
    </w:p>
    <w:p w14:paraId="0C5B089C" w14:textId="77777777" w:rsidR="00F30591" w:rsidRDefault="00F30591">
      <w:pPr>
        <w:pStyle w:val="Sansinterligne"/>
        <w:spacing w:line="360" w:lineRule="auto"/>
        <w:rPr>
          <w:rFonts w:ascii="Roboto" w:hAnsi="Roboto" w:cs="Arial"/>
          <w:lang w:val="fr-FR"/>
        </w:rPr>
      </w:pPr>
    </w:p>
    <w:p w14:paraId="1B660810" w14:textId="77777777" w:rsidR="00F30591" w:rsidRDefault="00000000">
      <w:pPr>
        <w:pStyle w:val="Sansinterligne"/>
        <w:spacing w:before="240" w:line="360" w:lineRule="auto"/>
        <w:rPr>
          <w:rFonts w:ascii="Roboto" w:hAnsi="Roboto" w:cs="Arial"/>
          <w:b/>
          <w:lang w:val="fr-FR"/>
        </w:rPr>
      </w:pPr>
      <w:r>
        <w:rPr>
          <w:rFonts w:ascii="Roboto" w:hAnsi="Roboto" w:cs="Arial"/>
          <w:b/>
          <w:lang w:val="fr-FR"/>
        </w:rPr>
        <w:t>Carrière antérieure :</w:t>
      </w:r>
    </w:p>
    <w:p w14:paraId="34501AEA" w14:textId="77777777" w:rsidR="00F30591" w:rsidRDefault="00000000">
      <w:pPr>
        <w:pStyle w:val="Sansinterligne"/>
        <w:spacing w:line="360" w:lineRule="auto"/>
        <w:rPr>
          <w:rFonts w:ascii="Roboto" w:hAnsi="Roboto" w:cs="Arial"/>
          <w:lang w:val="fr-FR"/>
        </w:rPr>
      </w:pPr>
      <w:r>
        <w:rPr>
          <w:rFonts w:ascii="Roboto" w:hAnsi="Roboto" w:cs="Arial"/>
          <w:lang w:val="fr-FR"/>
        </w:rPr>
        <w:t>(Indiquer l’adresse du précédent employeur)</w:t>
      </w:r>
    </w:p>
    <w:p w14:paraId="00255954" w14:textId="77777777" w:rsidR="00F30591" w:rsidRDefault="00F30591">
      <w:pPr>
        <w:pStyle w:val="Sansinterligne"/>
        <w:spacing w:line="360" w:lineRule="auto"/>
        <w:rPr>
          <w:rFonts w:ascii="Roboto" w:hAnsi="Roboto" w:cs="Arial"/>
          <w:lang w:val="fr-FR"/>
        </w:rPr>
      </w:pPr>
    </w:p>
    <w:p w14:paraId="33E0A895" w14:textId="77777777" w:rsidR="00F30591" w:rsidRDefault="00000000">
      <w:pPr>
        <w:pStyle w:val="Sansinterligne"/>
        <w:spacing w:before="240" w:line="360" w:lineRule="auto"/>
        <w:rPr>
          <w:rFonts w:ascii="Roboto" w:hAnsi="Roboto" w:cs="Arial"/>
          <w:b/>
          <w:lang w:val="fr-FR"/>
        </w:rPr>
      </w:pPr>
      <w:r>
        <w:rPr>
          <w:rFonts w:ascii="Roboto" w:hAnsi="Roboto" w:cs="Arial"/>
          <w:b/>
          <w:lang w:val="fr-FR"/>
        </w:rPr>
        <w:t>Situation professionnelle actuelle :</w:t>
      </w:r>
    </w:p>
    <w:p w14:paraId="4CB03765" w14:textId="77777777" w:rsidR="00F30591" w:rsidRDefault="00000000">
      <w:pPr>
        <w:pStyle w:val="Sansinterligne"/>
        <w:numPr>
          <w:ilvl w:val="0"/>
          <w:numId w:val="1"/>
        </w:numPr>
        <w:spacing w:before="240" w:line="360" w:lineRule="auto"/>
        <w:rPr>
          <w:rFonts w:ascii="Roboto" w:hAnsi="Roboto" w:cs="Arial"/>
          <w:lang w:val="fr-FR"/>
        </w:rPr>
      </w:pPr>
      <w:r>
        <w:rPr>
          <w:rFonts w:ascii="Roboto" w:hAnsi="Roboto" w:cs="Arial"/>
          <w:lang w:val="fr-FR"/>
        </w:rPr>
        <w:t xml:space="preserve">Nom et adresse de l’employeur : </w:t>
      </w:r>
    </w:p>
    <w:p w14:paraId="1F49E8B2" w14:textId="77777777" w:rsidR="00F30591" w:rsidRDefault="00000000">
      <w:pPr>
        <w:pStyle w:val="Sansinterligne"/>
        <w:numPr>
          <w:ilvl w:val="0"/>
          <w:numId w:val="1"/>
        </w:numPr>
        <w:spacing w:before="360" w:line="360" w:lineRule="auto"/>
      </w:pPr>
      <w:r>
        <w:rPr>
          <w:rFonts w:ascii="Roboto" w:hAnsi="Roboto" w:cs="Arial"/>
          <w:lang w:val="fr-FR"/>
        </w:rPr>
        <w:t xml:space="preserve">Téléphone professionnel : </w:t>
      </w:r>
    </w:p>
    <w:p w14:paraId="7170C7AF" w14:textId="77777777" w:rsidR="00F30591" w:rsidRPr="00DC72A4" w:rsidRDefault="00000000">
      <w:pPr>
        <w:pStyle w:val="Sansinterligne"/>
        <w:numPr>
          <w:ilvl w:val="0"/>
          <w:numId w:val="1"/>
        </w:numPr>
        <w:spacing w:before="360" w:line="360" w:lineRule="auto"/>
        <w:rPr>
          <w:lang w:val="fr-FR"/>
        </w:rPr>
      </w:pPr>
      <w:r>
        <w:rPr>
          <w:rFonts w:ascii="Roboto" w:hAnsi="Roboto" w:cs="Arial"/>
          <w:lang w:val="fr-FR"/>
        </w:rPr>
        <w:t xml:space="preserve">Fonction dans l’entreprise / Organisme de recherche : </w:t>
      </w:r>
    </w:p>
    <w:p w14:paraId="0EA9684F" w14:textId="77777777" w:rsidR="00F30591" w:rsidRDefault="00F30591">
      <w:pPr>
        <w:pStyle w:val="Sansinterligne"/>
        <w:spacing w:before="360" w:line="360" w:lineRule="auto"/>
        <w:ind w:left="2832"/>
        <w:rPr>
          <w:rFonts w:ascii="Roboto" w:hAnsi="Roboto" w:cs="Arial"/>
          <w:lang w:val="fr-FR"/>
        </w:rPr>
      </w:pPr>
    </w:p>
    <w:p w14:paraId="14134930" w14:textId="77777777" w:rsidR="00F30591" w:rsidRDefault="00000000">
      <w:pPr>
        <w:pStyle w:val="Sansinterligne"/>
        <w:spacing w:before="360" w:line="360" w:lineRule="auto"/>
        <w:ind w:left="2832"/>
      </w:pPr>
      <w:r>
        <w:rPr>
          <w:rFonts w:ascii="Roboto" w:hAnsi="Roboto" w:cs="Arial"/>
          <w:lang w:val="fr-FR"/>
        </w:rPr>
        <w:t>D</w:t>
      </w:r>
      <w:r>
        <w:rPr>
          <w:rFonts w:ascii="Roboto" w:hAnsi="Roboto" w:cs="Arial"/>
          <w:sz w:val="24"/>
        </w:rPr>
        <w:t>ate :</w:t>
      </w:r>
      <w:r>
        <w:rPr>
          <w:rFonts w:ascii="Roboto" w:hAnsi="Roboto" w:cs="Arial"/>
          <w:sz w:val="24"/>
        </w:rPr>
        <w:tab/>
      </w:r>
      <w:r>
        <w:rPr>
          <w:rFonts w:ascii="Roboto" w:hAnsi="Roboto" w:cs="Arial"/>
          <w:sz w:val="24"/>
        </w:rPr>
        <w:tab/>
      </w:r>
      <w:r>
        <w:rPr>
          <w:rFonts w:ascii="Roboto" w:hAnsi="Roboto" w:cs="Arial"/>
          <w:sz w:val="24"/>
        </w:rPr>
        <w:tab/>
      </w:r>
      <w:r>
        <w:rPr>
          <w:rFonts w:ascii="Roboto" w:hAnsi="Roboto" w:cs="Arial"/>
          <w:sz w:val="24"/>
        </w:rPr>
        <w:tab/>
      </w:r>
      <w:r>
        <w:rPr>
          <w:rFonts w:ascii="Roboto" w:hAnsi="Roboto" w:cs="Arial"/>
          <w:sz w:val="24"/>
        </w:rPr>
        <w:tab/>
        <w:t>Signature :</w:t>
      </w:r>
    </w:p>
    <w:sectPr w:rsidR="00F30591">
      <w:footerReference w:type="default" r:id="rId11"/>
      <w:footerReference w:type="first" r:id="rId12"/>
      <w:pgSz w:w="12240" w:h="15840"/>
      <w:pgMar w:top="1134" w:right="1440" w:bottom="709" w:left="1440" w:header="29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ABE0E" w14:textId="77777777" w:rsidR="007168C8" w:rsidRDefault="007168C8">
      <w:pPr>
        <w:spacing w:after="0" w:line="240" w:lineRule="auto"/>
      </w:pPr>
      <w:r>
        <w:separator/>
      </w:r>
    </w:p>
  </w:endnote>
  <w:endnote w:type="continuationSeparator" w:id="0">
    <w:p w14:paraId="34FAF7A8" w14:textId="77777777" w:rsidR="007168C8" w:rsidRDefault="00716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BB662" w14:textId="77777777" w:rsidR="0032508E" w:rsidRDefault="00000000">
    <w:pPr>
      <w:pStyle w:val="Pieddepage"/>
    </w:pPr>
    <w:r>
      <w:rPr>
        <w:noProof/>
      </w:rPr>
      <mc:AlternateContent>
        <mc:Choice Requires="wps">
          <w:drawing>
            <wp:anchor distT="0" distB="0" distL="114300" distR="114300" simplePos="0" relativeHeight="251659264" behindDoc="0" locked="0" layoutInCell="1" allowOverlap="1" wp14:anchorId="69A688A9" wp14:editId="34D5B7B4">
              <wp:simplePos x="0" y="0"/>
              <wp:positionH relativeFrom="page">
                <wp:posOffset>7096749</wp:posOffset>
              </wp:positionH>
              <wp:positionV relativeFrom="paragraph">
                <wp:posOffset>466709</wp:posOffset>
              </wp:positionV>
              <wp:extent cx="0" cy="0"/>
              <wp:effectExtent l="0" t="0" r="0" b="0"/>
              <wp:wrapSquare wrapText="bothSides"/>
              <wp:docPr id="1348413527" name="Zone de texte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05F534FC" w14:textId="77777777" w:rsidR="0032508E" w:rsidRDefault="00000000">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rPr>
                            <w:t>5</w:t>
                          </w:r>
                          <w:r>
                            <w:rPr>
                              <w:rStyle w:val="Numrodepage"/>
                            </w:rPr>
                            <w:fldChar w:fldCharType="end"/>
                          </w:r>
                        </w:p>
                      </w:txbxContent>
                    </wps:txbx>
                    <wps:bodyPr vert="horz" wrap="none" lIns="0" tIns="0" rIns="0" bIns="0" anchor="t" anchorCtr="0" compatLnSpc="0">
                      <a:spAutoFit/>
                    </wps:bodyPr>
                  </wps:wsp>
                </a:graphicData>
              </a:graphic>
            </wp:anchor>
          </w:drawing>
        </mc:Choice>
        <mc:Fallback>
          <w:pict>
            <v:shapetype w14:anchorId="69A688A9" id="_x0000_t202" coordsize="21600,21600" o:spt="202" path="m,l,21600r21600,l21600,xe">
              <v:stroke joinstyle="miter"/>
              <v:path gradientshapeok="t" o:connecttype="rect"/>
            </v:shapetype>
            <v:shape id="Zone de texte 1" o:spid="_x0000_s1026" type="#_x0000_t202" style="position:absolute;margin-left:558.8pt;margin-top:36.75pt;width:0;height:0;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" filled="f" stroked="f">
              <v:textbox style="mso-fit-shape-to-text:t" inset="0,0,0,0">
                <w:txbxContent>
                  <w:p w14:paraId="05F534FC" w14:textId="77777777" w:rsidR="00000000" w:rsidRDefault="00000000">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rPr>
                      <w:t>5</w:t>
                    </w:r>
                    <w:r>
                      <w:rPr>
                        <w:rStyle w:val="Numrodepage"/>
                      </w:rPr>
                      <w:fldChar w:fldCharType="end"/>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DDB3" w14:textId="77777777" w:rsidR="0032508E" w:rsidRDefault="00000000">
    <w:pPr>
      <w:pStyle w:val="Pieddepage"/>
      <w:tabs>
        <w:tab w:val="clear" w:pos="4536"/>
        <w:tab w:val="clear" w:pos="9072"/>
        <w:tab w:val="left" w:pos="19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C69E0" w14:textId="77777777" w:rsidR="007168C8" w:rsidRDefault="007168C8">
      <w:pPr>
        <w:spacing w:after="0" w:line="240" w:lineRule="auto"/>
      </w:pPr>
      <w:r>
        <w:rPr>
          <w:color w:val="000000"/>
        </w:rPr>
        <w:separator/>
      </w:r>
    </w:p>
  </w:footnote>
  <w:footnote w:type="continuationSeparator" w:id="0">
    <w:p w14:paraId="6235CB4E" w14:textId="77777777" w:rsidR="007168C8" w:rsidRDefault="007168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06E1E"/>
    <w:multiLevelType w:val="multilevel"/>
    <w:tmpl w:val="7D0CB87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81458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591"/>
    <w:rsid w:val="001B158A"/>
    <w:rsid w:val="0032508E"/>
    <w:rsid w:val="00326134"/>
    <w:rsid w:val="003E3203"/>
    <w:rsid w:val="00585858"/>
    <w:rsid w:val="00700906"/>
    <w:rsid w:val="007168C8"/>
    <w:rsid w:val="00B305D3"/>
    <w:rsid w:val="00C35029"/>
    <w:rsid w:val="00DC72A4"/>
    <w:rsid w:val="00F305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76696"/>
  <w15:docId w15:val="{0D8AF018-778E-4F2F-AEDA-F1B4AD6D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FR"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3">
    <w:name w:val="heading 3"/>
    <w:basedOn w:val="Normal"/>
    <w:uiPriority w:val="9"/>
    <w:unhideWhenUsed/>
    <w:qFormat/>
    <w:pPr>
      <w:spacing w:before="100" w:after="100"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pPr>
      <w:suppressAutoHyphens/>
      <w:spacing w:after="0" w:line="240" w:lineRule="auto"/>
    </w:pPr>
    <w:rPr>
      <w:lang w:val="en-US"/>
    </w:rPr>
  </w:style>
  <w:style w:type="paragraph" w:styleId="Pieddepage">
    <w:name w:val="footer"/>
    <w:basedOn w:val="Normal"/>
    <w:pPr>
      <w:tabs>
        <w:tab w:val="center" w:pos="4536"/>
        <w:tab w:val="right" w:pos="9072"/>
      </w:tabs>
      <w:spacing w:after="200" w:line="276" w:lineRule="auto"/>
    </w:pPr>
    <w:rPr>
      <w:lang w:val="en-US"/>
    </w:rPr>
  </w:style>
  <w:style w:type="character" w:customStyle="1" w:styleId="PieddepageCar">
    <w:name w:val="Pied de page Car"/>
    <w:basedOn w:val="Policepardfaut"/>
    <w:rPr>
      <w:rFonts w:ascii="Calibri" w:eastAsia="Calibri" w:hAnsi="Calibri" w:cs="Times New Roman"/>
      <w:lang w:val="en-US"/>
    </w:rPr>
  </w:style>
  <w:style w:type="character" w:styleId="Numrodepage">
    <w:name w:val="page number"/>
    <w:basedOn w:val="Policepardfaut"/>
  </w:style>
  <w:style w:type="character" w:styleId="Lienhypertexte">
    <w:name w:val="Hyperlink"/>
    <w:rPr>
      <w:color w:val="0000FF"/>
      <w:u w:val="single"/>
    </w:rPr>
  </w:style>
  <w:style w:type="paragraph" w:styleId="En-tte">
    <w:name w:val="header"/>
    <w:basedOn w:val="Normal"/>
    <w:pPr>
      <w:tabs>
        <w:tab w:val="center" w:pos="4536"/>
        <w:tab w:val="right" w:pos="9072"/>
      </w:tabs>
      <w:spacing w:after="200" w:line="276" w:lineRule="auto"/>
    </w:pPr>
    <w:rPr>
      <w:lang w:val="en-US"/>
    </w:rPr>
  </w:style>
  <w:style w:type="character" w:customStyle="1" w:styleId="En-tteCar">
    <w:name w:val="En-tête Car"/>
    <w:basedOn w:val="Policepardfaut"/>
    <w:rPr>
      <w:rFonts w:ascii="Calibri" w:eastAsia="Calibri" w:hAnsi="Calibri" w:cs="Times New Roman"/>
      <w:lang w:val="en-US"/>
    </w:rPr>
  </w:style>
  <w:style w:type="paragraph" w:styleId="Textedebulles">
    <w:name w:val="Balloon Text"/>
    <w:basedOn w:val="Normal"/>
    <w:pPr>
      <w:spacing w:after="0" w:line="240" w:lineRule="auto"/>
    </w:pPr>
    <w:rPr>
      <w:rFonts w:ascii="Segoe UI" w:hAnsi="Segoe UI" w:cs="Segoe UI"/>
      <w:sz w:val="18"/>
      <w:szCs w:val="18"/>
    </w:rPr>
  </w:style>
  <w:style w:type="character" w:customStyle="1" w:styleId="TextedebullesCar">
    <w:name w:val="Texte de bulles Car"/>
    <w:basedOn w:val="Policepardfaut"/>
    <w:rPr>
      <w:rFonts w:ascii="Segoe UI" w:hAnsi="Segoe UI" w:cs="Segoe UI"/>
      <w:sz w:val="18"/>
      <w:szCs w:val="18"/>
    </w:rPr>
  </w:style>
  <w:style w:type="paragraph" w:styleId="Prform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PrformatHTMLCar">
    <w:name w:val="Préformaté HTML Car"/>
    <w:basedOn w:val="Policepardfaut"/>
    <w:rPr>
      <w:rFonts w:ascii="Courier New" w:eastAsia="Times New Roman" w:hAnsi="Courier New" w:cs="Courier New"/>
      <w:sz w:val="20"/>
      <w:szCs w:val="20"/>
      <w:lang w:val="en-GB" w:eastAsia="en-GB"/>
    </w:rPr>
  </w:style>
  <w:style w:type="paragraph" w:styleId="Notedebasdepage">
    <w:name w:val="footnote text"/>
    <w:basedOn w:val="Normal"/>
    <w:pPr>
      <w:spacing w:after="0" w:line="240" w:lineRule="auto"/>
    </w:pPr>
    <w:rPr>
      <w:sz w:val="20"/>
      <w:szCs w:val="20"/>
    </w:rPr>
  </w:style>
  <w:style w:type="character" w:customStyle="1" w:styleId="NotedebasdepageCar">
    <w:name w:val="Note de bas de page Car"/>
    <w:basedOn w:val="Policepardfaut"/>
    <w:rPr>
      <w:sz w:val="20"/>
      <w:szCs w:val="20"/>
    </w:rPr>
  </w:style>
  <w:style w:type="character" w:styleId="Appelnotedebasdep">
    <w:name w:val="footnote reference"/>
    <w:basedOn w:val="Policepardfaut"/>
    <w:rPr>
      <w:position w:val="0"/>
      <w:vertAlign w:val="superscript"/>
    </w:rPr>
  </w:style>
  <w:style w:type="paragraph" w:styleId="Paragraphedeliste">
    <w:name w:val="List Paragraph"/>
    <w:basedOn w:val="Normal"/>
    <w:pPr>
      <w:ind w:left="720"/>
      <w:contextualSpacing/>
    </w:pPr>
  </w:style>
  <w:style w:type="character" w:styleId="Marquedecommentaire">
    <w:name w:val="annotation reference"/>
    <w:basedOn w:val="Policepardfaut"/>
    <w:rPr>
      <w:sz w:val="16"/>
      <w:szCs w:val="16"/>
    </w:rPr>
  </w:style>
  <w:style w:type="paragraph" w:styleId="Commentaire">
    <w:name w:val="annotation text"/>
    <w:basedOn w:val="Normal"/>
    <w:pPr>
      <w:spacing w:line="240" w:lineRule="auto"/>
    </w:pPr>
    <w:rPr>
      <w:sz w:val="20"/>
      <w:szCs w:val="20"/>
    </w:rPr>
  </w:style>
  <w:style w:type="character" w:customStyle="1" w:styleId="CommentaireCar">
    <w:name w:val="Commentaire Car"/>
    <w:basedOn w:val="Policepardfaut"/>
    <w:rPr>
      <w:sz w:val="20"/>
      <w:szCs w:val="20"/>
    </w:rPr>
  </w:style>
  <w:style w:type="paragraph" w:styleId="Objetducommentaire">
    <w:name w:val="annotation subject"/>
    <w:basedOn w:val="Commentaire"/>
    <w:next w:val="Commentaire"/>
    <w:rPr>
      <w:b/>
      <w:bCs/>
    </w:rPr>
  </w:style>
  <w:style w:type="character" w:customStyle="1" w:styleId="ObjetducommentaireCar">
    <w:name w:val="Objet du commentaire Car"/>
    <w:basedOn w:val="CommentaireCar"/>
    <w:rPr>
      <w:b/>
      <w:bCs/>
      <w:sz w:val="20"/>
      <w:szCs w:val="20"/>
    </w:rPr>
  </w:style>
  <w:style w:type="character" w:customStyle="1" w:styleId="Mentionnonrsolue1">
    <w:name w:val="Mention non résolue1"/>
    <w:basedOn w:val="Policepardfaut"/>
    <w:rPr>
      <w:color w:val="605E5C"/>
      <w:shd w:val="clear" w:color="auto" w:fill="E1DFDD"/>
    </w:rPr>
  </w:style>
  <w:style w:type="character" w:customStyle="1" w:styleId="Mentionnonrsolue2">
    <w:name w:val="Mention non résolue2"/>
    <w:basedOn w:val="Policepardfaut"/>
    <w:rPr>
      <w:color w:val="605E5C"/>
      <w:shd w:val="clear" w:color="auto" w:fill="E1DFDD"/>
    </w:rPr>
  </w:style>
  <w:style w:type="character" w:styleId="Lienhypertextesuivivisit">
    <w:name w:val="FollowedHyperlink"/>
    <w:basedOn w:val="Policepardfaut"/>
    <w:rPr>
      <w:color w:val="954F72"/>
      <w:u w:val="single"/>
    </w:rPr>
  </w:style>
  <w:style w:type="paragraph" w:styleId="Rvision">
    <w:name w:val="Revision"/>
    <w:pPr>
      <w:suppressAutoHyphens/>
      <w:spacing w:after="0" w:line="240" w:lineRule="auto"/>
    </w:pPr>
  </w:style>
  <w:style w:type="character" w:customStyle="1" w:styleId="Titre3Car">
    <w:name w:val="Titre 3 Car"/>
    <w:basedOn w:val="Policepardfaut"/>
    <w:rPr>
      <w:rFonts w:ascii="Times New Roman" w:eastAsia="Times New Roman" w:hAnsi="Times New Roman" w:cs="Times New Roman"/>
      <w:b/>
      <w:bCs/>
      <w:sz w:val="27"/>
      <w:szCs w:val="27"/>
      <w:lang w:eastAsia="fr-FR"/>
    </w:rPr>
  </w:style>
  <w:style w:type="paragraph" w:styleId="NormalWeb">
    <w:name w:val="Normal (Web)"/>
    <w:basedOn w:val="Normal"/>
    <w:pPr>
      <w:spacing w:before="100" w:after="100" w:line="240" w:lineRule="auto"/>
    </w:pPr>
    <w:rPr>
      <w:rFonts w:ascii="Times New Roman" w:eastAsia="Times New Roman" w:hAnsi="Times New Roman"/>
      <w:sz w:val="24"/>
      <w:szCs w:val="24"/>
      <w:lang w:eastAsia="fr-FR"/>
    </w:rPr>
  </w:style>
  <w:style w:type="character" w:styleId="lev">
    <w:name w:val="Strong"/>
    <w:basedOn w:val="Policepardfaut"/>
    <w:rPr>
      <w:b/>
      <w:bCs/>
    </w:rPr>
  </w:style>
  <w:style w:type="character" w:styleId="Textedelespacerserv">
    <w:name w:val="Placeholder Text"/>
    <w:basedOn w:val="Policepardfaut"/>
    <w:rPr>
      <w:color w:val="666666"/>
    </w:rPr>
  </w:style>
  <w:style w:type="character" w:styleId="Mentionnonrsolue">
    <w:name w:val="Unresolved Mention"/>
    <w:basedOn w:val="Policepardfau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rvices@sfoptiqu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sfoptique.org/pages/la-sfo-notre-societe-savante/prix-sfo/le-prix-fabry-de-gramont.html" TargetMode="External"/><Relationship Id="rId4" Type="http://schemas.openxmlformats.org/officeDocument/2006/relationships/webSettings" Target="webSettings.xml"/><Relationship Id="rId9" Type="http://schemas.openxmlformats.org/officeDocument/2006/relationships/hyperlink" Target="mailto:services@sfoptique.org"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1883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Charlet</dc:creator>
  <dc:description/>
  <cp:lastModifiedBy>Haddouche Florence</cp:lastModifiedBy>
  <cp:revision>4</cp:revision>
  <cp:lastPrinted>2025-12-05T09:04:00Z</cp:lastPrinted>
  <dcterms:created xsi:type="dcterms:W3CDTF">2025-12-05T09:16:00Z</dcterms:created>
  <dcterms:modified xsi:type="dcterms:W3CDTF">2025-12-05T09:28:00Z</dcterms:modified>
</cp:coreProperties>
</file>